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D733" w14:textId="77777777" w:rsidR="008407D2" w:rsidRPr="008D30A0" w:rsidRDefault="008407D2" w:rsidP="008407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6770246"/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Магистратура. </w:t>
      </w:r>
    </w:p>
    <w:p w14:paraId="3ADCA50E" w14:textId="77777777" w:rsidR="008407D2" w:rsidRPr="008D30A0" w:rsidRDefault="008407D2" w:rsidP="008407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3DB4E8A5" w14:textId="69AF0835" w:rsidR="008407D2" w:rsidRPr="008D30A0" w:rsidRDefault="008407D2" w:rsidP="008407D2">
      <w:pPr>
        <w:spacing w:line="240" w:lineRule="auto"/>
        <w:jc w:val="center"/>
        <w:rPr>
          <w:sz w:val="28"/>
          <w:szCs w:val="28"/>
        </w:rPr>
      </w:pPr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об удовлетворенности качеством условий осуществления образовательной деятельности среди студентов, </w:t>
      </w:r>
      <w:bookmarkStart w:id="1" w:name="_Hlk146699609"/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по программе </w:t>
      </w:r>
      <w:bookmarkStart w:id="2" w:name="_Hlk166767230"/>
      <w:bookmarkStart w:id="3" w:name="_Hlk166765437"/>
      <w:r w:rsidRPr="008D30A0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Pr="008D30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Менеджмент (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государственное управление и муниципальный менеджмент</w:t>
      </w:r>
      <w:r w:rsidRPr="008D30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)</w:t>
      </w:r>
      <w:r w:rsidRPr="008D30A0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bookmarkEnd w:id="2"/>
    </w:p>
    <w:bookmarkEnd w:id="3"/>
    <w:p w14:paraId="0C31A701" w14:textId="77777777" w:rsidR="008407D2" w:rsidRDefault="008407D2" w:rsidP="00095D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0A0">
        <w:rPr>
          <w:rFonts w:ascii="Times New Roman" w:hAnsi="Times New Roman" w:cs="Times New Roman"/>
          <w:sz w:val="28"/>
          <w:szCs w:val="28"/>
        </w:rPr>
        <w:t>Исследование по анализу качества условий осуществления образовательной деятельности АНОО ВО Сибирский институт бизнеса и информационных технологий среди студентов, обучающихся по программе магистратуры</w:t>
      </w:r>
      <w:bookmarkStart w:id="4" w:name="_Hlk166766258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66767306"/>
      <w:r w:rsidRPr="008D30A0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Pr="008D30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Менеджмент (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государственное управление и муниципальный менеджмент</w:t>
      </w:r>
      <w:r w:rsidRPr="008D30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)</w:t>
      </w:r>
      <w:r w:rsidRPr="008D30A0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  <w:r w:rsidRPr="008D30A0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bookmarkEnd w:id="5"/>
      <w:r w:rsidRPr="008D30A0">
        <w:rPr>
          <w:rFonts w:ascii="Times New Roman" w:hAnsi="Times New Roman" w:cs="Times New Roman"/>
          <w:sz w:val="28"/>
          <w:szCs w:val="28"/>
        </w:rPr>
        <w:t xml:space="preserve">проводилось с февраля по апрель 2024 года в форме анкетирования в сети Интернет. Всего в исследовании приняли участие 35 респондентов из 70 обучающихся в магистратуре. </w:t>
      </w:r>
    </w:p>
    <w:p w14:paraId="604DE49F" w14:textId="7CEBDD23" w:rsidR="008407D2" w:rsidRPr="008D30A0" w:rsidRDefault="008407D2" w:rsidP="00095D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0A0">
        <w:rPr>
          <w:rFonts w:ascii="Times New Roman" w:hAnsi="Times New Roman" w:cs="Times New Roman"/>
          <w:sz w:val="28"/>
          <w:szCs w:val="28"/>
        </w:rPr>
        <w:t xml:space="preserve">В исследовании </w:t>
      </w:r>
      <w:r>
        <w:rPr>
          <w:rFonts w:ascii="Times New Roman" w:hAnsi="Times New Roman" w:cs="Times New Roman"/>
          <w:sz w:val="28"/>
          <w:szCs w:val="28"/>
        </w:rPr>
        <w:t xml:space="preserve">по профилю подготовки </w:t>
      </w:r>
      <w:bookmarkStart w:id="6" w:name="_Hlk166767455"/>
      <w:r w:rsidRPr="008407D2">
        <w:rPr>
          <w:rFonts w:ascii="Times New Roman" w:hAnsi="Times New Roman" w:cs="Times New Roman"/>
          <w:sz w:val="28"/>
          <w:szCs w:val="28"/>
        </w:rPr>
        <w:t>«МЕНЕДЖМЕНТ (ГОСУДАРСТВЕННОЕ УПРАВЛЕНИЕ И МУНИЦИПАЛЬНЫЙ МЕНЕДЖМЕНТ)»</w:t>
      </w:r>
      <w:bookmarkEnd w:id="6"/>
      <w:r w:rsidRPr="0084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</w:t>
      </w:r>
      <w:r w:rsidRPr="008D30A0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D30A0">
        <w:rPr>
          <w:rFonts w:ascii="Times New Roman" w:hAnsi="Times New Roman" w:cs="Times New Roman"/>
          <w:sz w:val="28"/>
          <w:szCs w:val="28"/>
        </w:rPr>
        <w:t xml:space="preserve"> респондентов из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D30A0">
        <w:rPr>
          <w:rFonts w:ascii="Times New Roman" w:hAnsi="Times New Roman" w:cs="Times New Roman"/>
          <w:sz w:val="28"/>
          <w:szCs w:val="28"/>
        </w:rPr>
        <w:t xml:space="preserve"> обучающихся, что составляет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8D30A0">
        <w:rPr>
          <w:rFonts w:ascii="Times New Roman" w:hAnsi="Times New Roman" w:cs="Times New Roman"/>
          <w:sz w:val="28"/>
          <w:szCs w:val="28"/>
        </w:rPr>
        <w:t>% от общего числа обучающихся.</w:t>
      </w:r>
    </w:p>
    <w:p w14:paraId="27488A12" w14:textId="77777777" w:rsidR="008407D2" w:rsidRPr="008D30A0" w:rsidRDefault="008407D2" w:rsidP="00095D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0A0">
        <w:rPr>
          <w:rFonts w:ascii="Times New Roman" w:hAnsi="Times New Roman" w:cs="Times New Roman"/>
          <w:sz w:val="28"/>
          <w:szCs w:val="28"/>
        </w:rPr>
        <w:t>Подготовка отчета выполнялась Центром маркетинговых исследований и репутационных технологий (ЦМИиРТ)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условий образовательной деятельности, полученной в результате сбора данных и оценки удовлетворенности получателей услуг.</w:t>
      </w:r>
    </w:p>
    <w:p w14:paraId="24E59401" w14:textId="73831543" w:rsidR="008407D2" w:rsidRPr="008D30A0" w:rsidRDefault="008407D2" w:rsidP="00095D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0A0">
        <w:rPr>
          <w:rFonts w:ascii="Times New Roman" w:hAnsi="Times New Roman" w:cs="Times New Roman"/>
          <w:sz w:val="28"/>
          <w:szCs w:val="28"/>
        </w:rPr>
        <w:t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</w:t>
      </w:r>
      <w:r w:rsidR="00EF64D3">
        <w:rPr>
          <w:rFonts w:ascii="Times New Roman" w:hAnsi="Times New Roman" w:cs="Times New Roman"/>
          <w:sz w:val="28"/>
          <w:szCs w:val="28"/>
        </w:rPr>
        <w:t xml:space="preserve"> </w:t>
      </w:r>
      <w:r w:rsidR="00EF64D3" w:rsidRPr="00EF64D3">
        <w:rPr>
          <w:rFonts w:ascii="Times New Roman" w:hAnsi="Times New Roman" w:cs="Times New Roman"/>
          <w:sz w:val="28"/>
          <w:szCs w:val="28"/>
        </w:rPr>
        <w:t>с 29 февраля по 02 апреля 2024г</w:t>
      </w:r>
      <w:r w:rsidRPr="008D30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6BBE70" w14:textId="1D38E44A" w:rsidR="008407D2" w:rsidRPr="008D30A0" w:rsidRDefault="00455501" w:rsidP="00095D39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 формам обучения с</w:t>
      </w:r>
      <w:r w:rsidR="008407D2"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реди студентов магистерской программы </w:t>
      </w:r>
      <w:r w:rsidR="008407D2" w:rsidRPr="008407D2">
        <w:rPr>
          <w:rFonts w:ascii="Times New Roman" w:hAnsi="Times New Roman" w:cs="Times New Roman"/>
          <w:sz w:val="28"/>
          <w:szCs w:val="28"/>
        </w:rPr>
        <w:t xml:space="preserve">«МЕНЕДЖМЕНТ (ГОСУДАРСТВЕННОЕ УПРАВЛЕНИЕ И </w:t>
      </w:r>
      <w:r w:rsidR="008407D2" w:rsidRPr="008407D2">
        <w:rPr>
          <w:rFonts w:ascii="Times New Roman" w:hAnsi="Times New Roman" w:cs="Times New Roman"/>
          <w:sz w:val="28"/>
          <w:szCs w:val="28"/>
        </w:rPr>
        <w:lastRenderedPageBreak/>
        <w:t>МУНИЦИПАЛЬНЫЙ МЕНЕДЖМЕНТ)»</w:t>
      </w:r>
      <w:r w:rsidR="008407D2"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количество респондентов распределилось следующим образом:</w:t>
      </w:r>
    </w:p>
    <w:p w14:paraId="3BEA241F" w14:textId="1FA21FB6" w:rsidR="008407D2" w:rsidRPr="008D30A0" w:rsidRDefault="008407D2" w:rsidP="00095D39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Студентов очно-заочной формы подготовки также участвовало 2 человека из </w:t>
      </w:r>
      <w:r w:rsidR="0045550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3</w:t>
      </w: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обучающихся, что составило </w:t>
      </w:r>
      <w:r w:rsidR="0045550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67</w:t>
      </w: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%.</w:t>
      </w:r>
    </w:p>
    <w:p w14:paraId="20789101" w14:textId="0D3A1089" w:rsidR="008407D2" w:rsidRPr="008D30A0" w:rsidRDefault="008407D2" w:rsidP="00095D39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Студентов заочной формы подготовки участвовало </w:t>
      </w:r>
      <w:r w:rsidR="0045550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12</w:t>
      </w: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человек из </w:t>
      </w:r>
      <w:r w:rsidR="0045550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2</w:t>
      </w: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3, что составило </w:t>
      </w:r>
      <w:r w:rsidR="0045550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52</w:t>
      </w: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%.</w:t>
      </w:r>
    </w:p>
    <w:p w14:paraId="4C5FA1BD" w14:textId="674F40ED" w:rsidR="008407D2" w:rsidRPr="008D30A0" w:rsidRDefault="008407D2" w:rsidP="00095D39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Всего приняли участие </w:t>
      </w:r>
      <w:r w:rsidR="0045550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14</w:t>
      </w: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человек из 2</w:t>
      </w:r>
      <w:r w:rsidR="0045550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6</w:t>
      </w: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обучающихся, что составляет </w:t>
      </w:r>
      <w:r w:rsidR="0045550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54</w:t>
      </w: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%</w:t>
      </w:r>
    </w:p>
    <w:p w14:paraId="0BCCA95A" w14:textId="77777777" w:rsidR="008407D2" w:rsidRPr="008D30A0" w:rsidRDefault="008407D2" w:rsidP="00095D3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30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Характеристики выборочной совокупности представлены в Таблице 1.</w:t>
      </w:r>
    </w:p>
    <w:p w14:paraId="4589A56E" w14:textId="77777777" w:rsidR="008407D2" w:rsidRPr="008D30A0" w:rsidRDefault="008407D2" w:rsidP="00095D39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7" w:name="_Hlk130889735"/>
      <w:r w:rsidRPr="008D30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Таблица 1</w:t>
      </w:r>
    </w:p>
    <w:bookmarkEnd w:id="7"/>
    <w:p w14:paraId="4C9C4E98" w14:textId="7E5A2D64" w:rsidR="008407D2" w:rsidRPr="008D30A0" w:rsidRDefault="008407D2" w:rsidP="00095D3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Магистратура. Распределение студентов по учебным программам</w:t>
      </w:r>
      <w:r w:rsidR="00283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формам обучения</w:t>
      </w:r>
    </w:p>
    <w:p w14:paraId="237FEAB2" w14:textId="77777777" w:rsidR="008407D2" w:rsidRPr="008D30A0" w:rsidRDefault="008407D2" w:rsidP="00095D3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1134"/>
        <w:gridCol w:w="993"/>
        <w:gridCol w:w="708"/>
        <w:gridCol w:w="1134"/>
        <w:gridCol w:w="993"/>
        <w:gridCol w:w="850"/>
        <w:gridCol w:w="1134"/>
      </w:tblGrid>
      <w:tr w:rsidR="008407D2" w:rsidRPr="008D30A0" w14:paraId="5E12DD7A" w14:textId="77777777" w:rsidTr="00592CF4">
        <w:tc>
          <w:tcPr>
            <w:tcW w:w="1560" w:type="dxa"/>
          </w:tcPr>
          <w:p w14:paraId="7D5B8175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_Hlk164417267"/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Обр. программа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3A825AB1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</w:t>
            </w:r>
          </w:p>
          <w:p w14:paraId="35DE1570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3E93B10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  <w:p w14:paraId="458B9254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6797F3A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К-во</w:t>
            </w:r>
          </w:p>
          <w:p w14:paraId="4E129E53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</w:t>
            </w:r>
          </w:p>
          <w:p w14:paraId="3B50B037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2185148F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 форма</w:t>
            </w:r>
          </w:p>
          <w:p w14:paraId="09727EFB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087E0C2C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  <w:p w14:paraId="66A5B52C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  <w:p w14:paraId="7E2433DE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4DE6D883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К-во</w:t>
            </w:r>
          </w:p>
          <w:p w14:paraId="2C0D0603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</w:t>
            </w:r>
          </w:p>
          <w:p w14:paraId="0AAC7490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15007921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  <w:p w14:paraId="4E339F09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14:paraId="2D68F104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DF2EAA4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  <w:p w14:paraId="5B20544B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24E9C5D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К-во</w:t>
            </w:r>
          </w:p>
          <w:p w14:paraId="1CD14A78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</w:t>
            </w:r>
          </w:p>
          <w:p w14:paraId="2422974B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</w:tr>
      <w:tr w:rsidR="008407D2" w:rsidRPr="008D30A0" w14:paraId="2656F849" w14:textId="77777777" w:rsidTr="00592CF4">
        <w:tc>
          <w:tcPr>
            <w:tcW w:w="1560" w:type="dxa"/>
          </w:tcPr>
          <w:p w14:paraId="14C78B3B" w14:textId="77777777" w:rsidR="008407D2" w:rsidRPr="008D30A0" w:rsidRDefault="008407D2" w:rsidP="00592C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38.04.02 Менеджмент (Управление бизнесом)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6351E37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ED4FE44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C2B722F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39C85C1A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568221EB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95C115B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3C12B9DC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570F2AE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91ADB2C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407D2" w:rsidRPr="008D30A0" w14:paraId="71789A79" w14:textId="77777777" w:rsidTr="00592CF4">
        <w:tc>
          <w:tcPr>
            <w:tcW w:w="1560" w:type="dxa"/>
          </w:tcPr>
          <w:p w14:paraId="717FBF11" w14:textId="77777777" w:rsidR="008407D2" w:rsidRPr="008D30A0" w:rsidRDefault="008407D2" w:rsidP="00592C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38.04.02 Менеджмент (Государственное управление и муниципальный менеджмент)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CD1D201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87260AF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6F3D7C4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13A94AE7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60AB4B72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67A31DA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38D73F14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49BB5A9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494F49A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407D2" w:rsidRPr="008D30A0" w14:paraId="26155290" w14:textId="77777777" w:rsidTr="00592CF4">
        <w:tc>
          <w:tcPr>
            <w:tcW w:w="1560" w:type="dxa"/>
          </w:tcPr>
          <w:p w14:paraId="3ACB0EB1" w14:textId="77777777" w:rsidR="008407D2" w:rsidRPr="008D30A0" w:rsidRDefault="008407D2" w:rsidP="00592C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38.04.01 Экономика (Экономик</w:t>
            </w: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и управление фирмой)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AFF6429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2B233CA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9799D62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699779A3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73225587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7380ACA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0C02ACD8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DAD9C8E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85BD55D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407D2" w:rsidRPr="008D30A0" w14:paraId="0D276986" w14:textId="77777777" w:rsidTr="00592CF4">
        <w:tc>
          <w:tcPr>
            <w:tcW w:w="1560" w:type="dxa"/>
          </w:tcPr>
          <w:p w14:paraId="1B0D28DE" w14:textId="77777777" w:rsidR="008407D2" w:rsidRPr="008D30A0" w:rsidRDefault="008407D2" w:rsidP="00592C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38.04.04 </w:t>
            </w:r>
            <w:bookmarkStart w:id="9" w:name="_Hlk166755364"/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и муниципальное управление (ГМУ)</w:t>
            </w:r>
            <w:bookmarkEnd w:id="9"/>
          </w:p>
        </w:tc>
        <w:tc>
          <w:tcPr>
            <w:tcW w:w="850" w:type="dxa"/>
            <w:shd w:val="clear" w:color="auto" w:fill="FFF2CC" w:themeFill="accent4" w:themeFillTint="33"/>
          </w:tcPr>
          <w:p w14:paraId="62E59C38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DA70CCD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CA2E300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7FEB3842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7DDA4431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97714B2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861C51C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9D391D9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48F0108" w14:textId="77777777" w:rsidR="008407D2" w:rsidRPr="008D30A0" w:rsidRDefault="008407D2" w:rsidP="00592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bookmarkEnd w:id="8"/>
    </w:tbl>
    <w:p w14:paraId="3C07F672" w14:textId="77777777" w:rsidR="008407D2" w:rsidRDefault="008407D2" w:rsidP="00840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E7742" w14:textId="77777777" w:rsidR="00095D39" w:rsidRPr="008D30A0" w:rsidRDefault="00095D39" w:rsidP="00095D3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Самообследование по </w:t>
      </w:r>
      <w:r w:rsidRPr="0053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удовлетворенности качеством условий осуществления образовательной деятельности среди студентов 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следующим выводам:</w:t>
      </w:r>
    </w:p>
    <w:p w14:paraId="1B21E244" w14:textId="77777777" w:rsidR="00095D39" w:rsidRPr="008D30A0" w:rsidRDefault="00095D39" w:rsidP="00095D3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 xml:space="preserve">В целом условиями осуществления образовательной деятельности довольны подавляющее большинство респондентов </w:t>
      </w:r>
      <w:r w:rsidRPr="005325D3">
        <w:rPr>
          <w:rFonts w:ascii="Times New Roman" w:eastAsia="Calibri" w:hAnsi="Times New Roman" w:cs="Times New Roman"/>
          <w:sz w:val="28"/>
          <w:szCs w:val="28"/>
        </w:rPr>
        <w:t>(30 респондентов из 35 опрошенных, что составляет 86%).</w:t>
      </w:r>
    </w:p>
    <w:p w14:paraId="7DF20285" w14:textId="77777777" w:rsidR="00095D39" w:rsidRDefault="00095D39" w:rsidP="00095D39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Респонденты выразили удовлетворенность по обеспечению информационными ресурсами как в помещении института, так и в сети Интернет (в основном студенты заочного отделения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D30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57B4E2" w14:textId="77777777" w:rsidR="00095D39" w:rsidRPr="005325D3" w:rsidRDefault="00095D39" w:rsidP="00095D39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5D3">
        <w:rPr>
          <w:rFonts w:ascii="Times New Roman" w:eastAsia="Calibri" w:hAnsi="Times New Roman" w:cs="Times New Roman"/>
          <w:sz w:val="28"/>
          <w:szCs w:val="28"/>
        </w:rPr>
        <w:t>Подавляющее большинство опрошенных не испытывают трудности с информацией об Институте в сети Интернет (92%).</w:t>
      </w:r>
    </w:p>
    <w:p w14:paraId="67C312A6" w14:textId="77777777" w:rsidR="00095D39" w:rsidRDefault="00095D39" w:rsidP="00095D39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Более половины респондентов (54%) у</w:t>
      </w:r>
      <w:r w:rsidRPr="001907B0">
        <w:rPr>
          <w:rFonts w:ascii="Times New Roman" w:eastAsia="Calibri" w:hAnsi="Times New Roman" w:cs="Times New Roman"/>
          <w:sz w:val="28"/>
          <w:szCs w:val="28"/>
        </w:rPr>
        <w:t>довлетворены наличием на сайте информации для обратной связи: сведениями о контактных телефонах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C40A3">
        <w:rPr>
          <w:rFonts w:ascii="Times New Roman" w:eastAsia="Calibri" w:hAnsi="Times New Roman" w:cs="Times New Roman"/>
          <w:sz w:val="28"/>
          <w:szCs w:val="28"/>
        </w:rPr>
        <w:t>сведениями об адресах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AF4E42" w14:textId="77777777" w:rsidR="00095D39" w:rsidRDefault="00095D39" w:rsidP="00095D39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62% у</w:t>
      </w:r>
      <w:r w:rsidRPr="0028660D">
        <w:rPr>
          <w:rFonts w:ascii="Times New Roman" w:eastAsia="Calibri" w:hAnsi="Times New Roman" w:cs="Times New Roman"/>
          <w:sz w:val="28"/>
          <w:szCs w:val="28"/>
        </w:rPr>
        <w:t>довлетворены наличием на сайте информации для обратной связи: сведениями об электронных сервисах (форма для подачи электронного обращения: жалобы, предложения)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5A1FA7" w14:textId="77777777" w:rsidR="00095D39" w:rsidRPr="0019593A" w:rsidRDefault="00095D39" w:rsidP="00095D39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3A">
        <w:rPr>
          <w:rFonts w:ascii="Times New Roman" w:eastAsia="Calibri" w:hAnsi="Times New Roman" w:cs="Times New Roman"/>
          <w:sz w:val="28"/>
          <w:szCs w:val="28"/>
        </w:rPr>
        <w:t xml:space="preserve">66%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опрошенных 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 w:cs="YandexSansTextWebRegular"/>
          <w:sz w:val="28"/>
          <w:szCs w:val="28"/>
        </w:rPr>
        <w:t>довлетворены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опрошенных).</w:t>
      </w:r>
    </w:p>
    <w:p w14:paraId="057D362B" w14:textId="77777777" w:rsidR="00095D39" w:rsidRPr="0019593A" w:rsidRDefault="00095D39" w:rsidP="00095D39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lastRenderedPageBreak/>
        <w:t xml:space="preserve">Большинство опрошенных (70%) удовлетворены </w:t>
      </w:r>
      <w:r w:rsidRPr="0019593A">
        <w:rPr>
          <w:rFonts w:ascii="Times New Roman" w:eastAsia="Times New Roman" w:hAnsi="Times New Roman" w:cs="YandexSansTextWebRegular"/>
          <w:sz w:val="28"/>
          <w:szCs w:val="28"/>
        </w:rPr>
        <w:t>комфортностью условий, в которых осуществляется образовательная деятельность</w:t>
      </w:r>
      <w:r>
        <w:rPr>
          <w:rFonts w:ascii="Times New Roman" w:eastAsia="Times New Roman" w:hAnsi="Times New Roman" w:cs="YandexSansTextWebRegular"/>
          <w:sz w:val="28"/>
          <w:szCs w:val="28"/>
        </w:rPr>
        <w:t>.</w:t>
      </w:r>
    </w:p>
    <w:p w14:paraId="2F93C3B3" w14:textId="77777777" w:rsidR="00095D39" w:rsidRPr="00C14496" w:rsidRDefault="00095D39" w:rsidP="00095D39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 xml:space="preserve">72% </w:t>
      </w:r>
      <w:r w:rsidRPr="00C14496">
        <w:rPr>
          <w:rFonts w:ascii="Times New Roman" w:eastAsia="Times New Roman" w:hAnsi="Times New Roman" w:cs="YandexSansTextWebRegular"/>
          <w:sz w:val="28"/>
          <w:szCs w:val="28"/>
        </w:rPr>
        <w:t>удовлетворены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обращении в институт (работники приемной комиссии, секретариата, учебной части и прочее)</w:t>
      </w:r>
      <w:r>
        <w:rPr>
          <w:rFonts w:ascii="Times New Roman" w:eastAsia="Times New Roman" w:hAnsi="Times New Roman" w:cs="YandexSansTextWebRegular"/>
          <w:sz w:val="28"/>
          <w:szCs w:val="28"/>
        </w:rPr>
        <w:t>.</w:t>
      </w:r>
    </w:p>
    <w:p w14:paraId="52C766B8" w14:textId="77777777" w:rsidR="00095D39" w:rsidRPr="00C14496" w:rsidRDefault="00095D39" w:rsidP="00095D39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70% респондентов у</w:t>
      </w:r>
      <w:r w:rsidRPr="00C14496">
        <w:rPr>
          <w:rFonts w:ascii="Times New Roman" w:eastAsia="Times New Roman" w:hAnsi="Times New Roman" w:cs="YandexSansTextWebRegular"/>
          <w:sz w:val="28"/>
          <w:szCs w:val="28"/>
        </w:rPr>
        <w:t>довлетворены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подачи электронного обращения/жалобы/предложения, записи на получение услуги, консультации по оказываемым услугам)</w:t>
      </w:r>
      <w:r>
        <w:rPr>
          <w:rFonts w:ascii="Times New Roman" w:eastAsia="Times New Roman" w:hAnsi="Times New Roman" w:cs="YandexSansTextWebRegular"/>
          <w:sz w:val="28"/>
          <w:szCs w:val="28"/>
        </w:rPr>
        <w:t>.</w:t>
      </w:r>
    </w:p>
    <w:p w14:paraId="46BC7FA1" w14:textId="77777777" w:rsidR="00095D39" w:rsidRPr="00460499" w:rsidRDefault="00095D39" w:rsidP="00095D39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60% опрошенных г</w:t>
      </w:r>
      <w:r w:rsidRPr="00C14496">
        <w:rPr>
          <w:rFonts w:ascii="Times New Roman" w:eastAsia="Times New Roman" w:hAnsi="Times New Roman" w:cs="YandexSansTextWebRegular"/>
          <w:sz w:val="28"/>
          <w:szCs w:val="28"/>
        </w:rPr>
        <w:t xml:space="preserve">отовы рекомендовать </w:t>
      </w:r>
      <w:r>
        <w:rPr>
          <w:rFonts w:ascii="Times New Roman" w:eastAsia="Times New Roman" w:hAnsi="Times New Roman" w:cs="YandexSansTextWebRegular"/>
          <w:sz w:val="28"/>
          <w:szCs w:val="28"/>
        </w:rPr>
        <w:t>И</w:t>
      </w:r>
      <w:r w:rsidRPr="00C14496">
        <w:rPr>
          <w:rFonts w:ascii="Times New Roman" w:eastAsia="Times New Roman" w:hAnsi="Times New Roman" w:cs="YandexSansTextWebRegular"/>
          <w:sz w:val="28"/>
          <w:szCs w:val="28"/>
        </w:rPr>
        <w:t>нститут родственникам и знакомым</w:t>
      </w:r>
      <w:r>
        <w:rPr>
          <w:rFonts w:ascii="Times New Roman" w:eastAsia="Times New Roman" w:hAnsi="Times New Roman" w:cs="YandexSansTextWebRegular"/>
          <w:sz w:val="28"/>
          <w:szCs w:val="28"/>
        </w:rPr>
        <w:t>.</w:t>
      </w:r>
    </w:p>
    <w:p w14:paraId="487914B6" w14:textId="77777777" w:rsidR="00095D39" w:rsidRPr="008D30A0" w:rsidRDefault="00095D39" w:rsidP="00095D39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72% у</w:t>
      </w:r>
      <w:r w:rsidRPr="00460499">
        <w:rPr>
          <w:rFonts w:ascii="Times New Roman" w:eastAsia="Calibri" w:hAnsi="Times New Roman" w:cs="Times New Roman"/>
          <w:sz w:val="28"/>
          <w:szCs w:val="28"/>
        </w:rPr>
        <w:t>довлетворены в целом состоянием оказания образовательных услуг в институте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1C600F" w14:textId="77777777" w:rsidR="00095D39" w:rsidRPr="008D30A0" w:rsidRDefault="00095D39" w:rsidP="00095D39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Интересны предложения респондентов по качеству условий предоставления образовательных услуг:</w:t>
      </w:r>
    </w:p>
    <w:p w14:paraId="239E0667" w14:textId="77777777" w:rsidR="00095D39" w:rsidRPr="008D30A0" w:rsidRDefault="00095D39" w:rsidP="00095D3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Предоставлять в открытом доступе номера телефонов преподавателей (1 чел.- Экономика (экономика и управление фирмой);</w:t>
      </w:r>
    </w:p>
    <w:p w14:paraId="006866ED" w14:textId="77777777" w:rsidR="00095D39" w:rsidRPr="008D30A0" w:rsidRDefault="00095D39" w:rsidP="00095D3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Организовать коммуникации с преподавателями в формате видеосвязи (2 чел.- Менеджмент (управление бизнесом).</w:t>
      </w:r>
    </w:p>
    <w:p w14:paraId="40414CD7" w14:textId="77777777" w:rsidR="00095D39" w:rsidRPr="008D30A0" w:rsidRDefault="00095D39" w:rsidP="00095D3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респонденты отметили следующие недостатки:</w:t>
      </w:r>
    </w:p>
    <w:p w14:paraId="242DBD88" w14:textId="77777777" w:rsidR="00095D39" w:rsidRPr="008D30A0" w:rsidRDefault="00095D39" w:rsidP="00095D39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Холодно в аудиториях (10 чел. – Менеджмент (управление бизнесом), Менеджмент (ГМУ), Экономика (экономика и управление фирмой);</w:t>
      </w:r>
    </w:p>
    <w:p w14:paraId="09CCE213" w14:textId="77777777" w:rsidR="00095D39" w:rsidRPr="008D30A0" w:rsidRDefault="00095D39" w:rsidP="00095D39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lastRenderedPageBreak/>
        <w:t>Туалеты не оборудованы сушилками (1 чел. - Менеджмент (управление бизнесом);</w:t>
      </w:r>
    </w:p>
    <w:p w14:paraId="1409BA50" w14:textId="77777777" w:rsidR="00095D39" w:rsidRPr="008D30A0" w:rsidRDefault="00095D39" w:rsidP="00095D39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 xml:space="preserve">Трудно дозвониться до департамента заочного обучения (1 чел.- 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(ГМУ);</w:t>
      </w:r>
    </w:p>
    <w:p w14:paraId="543D4682" w14:textId="77777777" w:rsidR="00095D39" w:rsidRPr="008D30A0" w:rsidRDefault="00095D39" w:rsidP="00095D39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 xml:space="preserve">При проверке работ не всегда подробные комментарии от преподавателей (1 чел.- 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(ГМУ)</w:t>
      </w:r>
      <w:r w:rsidRPr="008D30A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DC6D2F3" w14:textId="77777777" w:rsidR="00095D39" w:rsidRPr="008D30A0" w:rsidRDefault="00095D39" w:rsidP="00095D39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Преподаватели не пишут комментарии при снижении баллов (1 чел.  -  Менеджмент (Государственное управление и муниципальный менеджмент), 1 чел. – Менеджмент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(ГМУ)</w:t>
      </w:r>
      <w:r w:rsidRPr="008D30A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F97996E" w14:textId="77777777" w:rsidR="00095D39" w:rsidRPr="008D30A0" w:rsidRDefault="00095D39" w:rsidP="00095D39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 xml:space="preserve">Несвоевременно проверяют работы (1 чел. - 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(Экономика и управление фирмой)</w:t>
      </w:r>
      <w:r w:rsidRPr="008D30A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E5F30B" w14:textId="77777777" w:rsidR="00095D39" w:rsidRPr="008D30A0" w:rsidRDefault="00095D39" w:rsidP="00095D39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Нет номеров телефонов преподавателей (1 чел.- Экономика (экономика и управление фирмой);</w:t>
      </w:r>
    </w:p>
    <w:p w14:paraId="71A9BDEA" w14:textId="77777777" w:rsidR="00095D39" w:rsidRPr="008D30A0" w:rsidRDefault="00095D39" w:rsidP="00095D39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Не все лояльны к студентам (1 чел. - Менеджмент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(ГМУ</w:t>
      </w:r>
      <w:r w:rsidRPr="008D30A0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7E7C0CE" w14:textId="77777777" w:rsidR="00095D39" w:rsidRPr="008D30A0" w:rsidRDefault="00095D39" w:rsidP="00095D3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респондент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35 (11,4%) опрошенных высказали ряд предложений по улучшению качества условий.</w:t>
      </w:r>
    </w:p>
    <w:p w14:paraId="30DC6FFC" w14:textId="77777777" w:rsidR="00095D39" w:rsidRDefault="00095D39" w:rsidP="00095D3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относятся к температурным условиям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6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респонденты (2 чел. - Менеджмент (управление бизнесом) предлагают оборудовать место для курения.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C0E586" w14:textId="77777777" w:rsidR="00095D39" w:rsidRPr="008D30A0" w:rsidRDefault="00095D39" w:rsidP="00095D3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респонденты высказываются и об улучшении коммуникаций с преподавателями:</w:t>
      </w:r>
    </w:p>
    <w:p w14:paraId="6A320A63" w14:textId="77777777" w:rsidR="00095D39" w:rsidRPr="008D30A0" w:rsidRDefault="00095D39" w:rsidP="00095D39">
      <w:pPr>
        <w:numPr>
          <w:ilvl w:val="0"/>
          <w:numId w:val="1"/>
        </w:numPr>
        <w:spacing w:after="0" w:line="360" w:lineRule="auto"/>
        <w:ind w:left="2552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Упростить дистанционное общение с преподавателями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C56776" w14:textId="77777777" w:rsidR="00095D39" w:rsidRPr="008D30A0" w:rsidRDefault="00095D39" w:rsidP="00095D39">
      <w:pPr>
        <w:numPr>
          <w:ilvl w:val="0"/>
          <w:numId w:val="1"/>
        </w:numPr>
        <w:spacing w:after="0" w:line="360" w:lineRule="auto"/>
        <w:ind w:left="2552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Преподавателю чаще общаться по видео со студентами (видеозвонки)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FDB7BD" w14:textId="77777777" w:rsidR="008407D2" w:rsidRDefault="008407D2" w:rsidP="00095D3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EA481" w14:textId="77777777" w:rsidR="008407D2" w:rsidRPr="002F0542" w:rsidRDefault="008407D2" w:rsidP="00095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9B059" w14:textId="77777777" w:rsidR="008407D2" w:rsidRDefault="008407D2" w:rsidP="00095D3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686CD49" w14:textId="77777777" w:rsidR="0067078C" w:rsidRDefault="0067078C" w:rsidP="00095D39">
      <w:pPr>
        <w:spacing w:line="360" w:lineRule="auto"/>
      </w:pPr>
    </w:p>
    <w:sectPr w:rsidR="0067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SansTextWebRegular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146"/>
    <w:multiLevelType w:val="hybridMultilevel"/>
    <w:tmpl w:val="1BCA7C3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4113"/>
    <w:multiLevelType w:val="hybridMultilevel"/>
    <w:tmpl w:val="5874B9DE"/>
    <w:lvl w:ilvl="0" w:tplc="DAAEE08A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 w15:restartNumberingAfterBreak="0">
    <w:nsid w:val="3824784F"/>
    <w:multiLevelType w:val="hybridMultilevel"/>
    <w:tmpl w:val="0ED0B66A"/>
    <w:lvl w:ilvl="0" w:tplc="79FE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6B028B"/>
    <w:multiLevelType w:val="hybridMultilevel"/>
    <w:tmpl w:val="5956AE72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20"/>
    <w:rsid w:val="00095D39"/>
    <w:rsid w:val="00175980"/>
    <w:rsid w:val="00283DC3"/>
    <w:rsid w:val="00455501"/>
    <w:rsid w:val="0067078C"/>
    <w:rsid w:val="007D5520"/>
    <w:rsid w:val="008407D2"/>
    <w:rsid w:val="00B62B9E"/>
    <w:rsid w:val="00EA555A"/>
    <w:rsid w:val="00E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23D6"/>
  <w15:chartTrackingRefBased/>
  <w15:docId w15:val="{86BFA9F5-0513-4311-A89D-A4D0412F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D2"/>
    <w:pPr>
      <w:ind w:left="720"/>
      <w:contextualSpacing/>
    </w:pPr>
  </w:style>
  <w:style w:type="table" w:styleId="a4">
    <w:name w:val="Table Grid"/>
    <w:basedOn w:val="a1"/>
    <w:uiPriority w:val="39"/>
    <w:rsid w:val="0084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Нина Ивановна</dc:creator>
  <cp:keywords/>
  <dc:description/>
  <cp:lastModifiedBy>Зеленская Нина Ивановна</cp:lastModifiedBy>
  <cp:revision>5</cp:revision>
  <dcterms:created xsi:type="dcterms:W3CDTF">2024-05-16T09:52:00Z</dcterms:created>
  <dcterms:modified xsi:type="dcterms:W3CDTF">2024-05-17T05:45:00Z</dcterms:modified>
</cp:coreProperties>
</file>