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85C7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>АНОО ВО СИБИТ</w:t>
      </w:r>
    </w:p>
    <w:p w14:paraId="63A07CB3" w14:textId="046AB630" w:rsidR="00C13E46" w:rsidRPr="003D5BBC" w:rsidRDefault="00BC0DEE" w:rsidP="00BC0DEE">
      <w:pPr>
        <w:spacing w:before="120" w:after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АНАЛИЗ УДОВЛЕТВОРЁННОСТИ</w:t>
      </w: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br/>
        <w:t>УСЛОВИЯМИ ОРГАНИЗАЦИИ УЧЕБНОГО ПРОЦЕССА</w:t>
      </w:r>
      <w:r w:rsidRPr="003D5BBC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br/>
        <w:t>ДЛЯ РЕАЛИЗАЦИИ ПРЕПОДАВАТЕЛЬСКОЙ ДЕЯТЕЛЬНОСТИ</w:t>
      </w:r>
      <w:r w:rsidR="001A6CAE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 (направление подготовки </w:t>
      </w:r>
      <w:bookmarkStart w:id="0" w:name="_Hlk227671986"/>
      <w:r w:rsidR="000809D0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Г</w:t>
      </w:r>
      <w:r w:rsidR="00CE703E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РАЖДАНСКОЕ ПРАВО</w:t>
      </w:r>
      <w:r w:rsidR="00DF08EA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,</w:t>
      </w:r>
      <w:r w:rsidR="001A6CAE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 xml:space="preserve"> очн</w:t>
      </w:r>
      <w:r w:rsidR="000809D0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ая форма обучения</w:t>
      </w:r>
      <w:bookmarkEnd w:id="0"/>
      <w:r w:rsidR="001A6CAE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)</w:t>
      </w:r>
    </w:p>
    <w:p w14:paraId="1EDCCAB4" w14:textId="52C8499C" w:rsidR="00C13E46" w:rsidRPr="003D5BBC" w:rsidRDefault="009F5BC8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7A7974"/>
          <w:sz w:val="28"/>
          <w:szCs w:val="28"/>
          <w:lang w:val="ru-RU"/>
        </w:rPr>
        <w:t>з</w:t>
      </w:r>
      <w:r w:rsidR="001A6CAE">
        <w:rPr>
          <w:rFonts w:ascii="Times New Roman" w:hAnsi="Times New Roman" w:cs="Times New Roman"/>
          <w:color w:val="7A7974"/>
          <w:sz w:val="28"/>
          <w:szCs w:val="28"/>
          <w:lang w:val="ru-RU"/>
        </w:rPr>
        <w:t xml:space="preserve">а </w:t>
      </w:r>
      <w:r w:rsidR="00BC0DEE"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>202</w:t>
      </w:r>
      <w:r w:rsidR="001A6CAE">
        <w:rPr>
          <w:rFonts w:ascii="Times New Roman" w:hAnsi="Times New Roman" w:cs="Times New Roman"/>
          <w:color w:val="7A7974"/>
          <w:sz w:val="28"/>
          <w:szCs w:val="28"/>
          <w:lang w:val="ru-RU"/>
        </w:rPr>
        <w:t>5</w:t>
      </w:r>
      <w:r w:rsidR="00BC0DEE" w:rsidRPr="003D5BBC">
        <w:rPr>
          <w:rFonts w:ascii="Times New Roman" w:hAnsi="Times New Roman" w:cs="Times New Roman"/>
          <w:color w:val="7A7974"/>
          <w:sz w:val="28"/>
          <w:szCs w:val="28"/>
          <w:lang w:val="ru-RU"/>
        </w:rPr>
        <w:t xml:space="preserve"> год</w:t>
      </w:r>
    </w:p>
    <w:p w14:paraId="17590F8B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8D6D832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Hlk227657036"/>
    </w:p>
    <w:bookmarkEnd w:id="1"/>
    <w:p w14:paraId="2530C7C3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1. Общие сведения об опросе</w:t>
      </w:r>
    </w:p>
    <w:p w14:paraId="64CB109F" w14:textId="0DFB3483" w:rsidR="003B7DC8" w:rsidRPr="003D5BBC" w:rsidRDefault="00BC0DEE" w:rsidP="005315E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Опрос проводился среди преподавателей АНОО ВО СИБИТ в целях оценки удовлетворённости условиями организации учебного процесса. В анкетировании приняли участие 11 преподавателей</w:t>
      </w:r>
      <w:r w:rsid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>, в том числе и преподаватели направления подготовки «</w:t>
      </w:r>
      <w:r w:rsidR="00CE703E">
        <w:rPr>
          <w:rFonts w:ascii="Times New Roman" w:hAnsi="Times New Roman" w:cs="Times New Roman"/>
          <w:b/>
          <w:color w:val="1B474D"/>
          <w:sz w:val="28"/>
          <w:szCs w:val="28"/>
          <w:lang w:val="ru-RU"/>
        </w:rPr>
        <w:t>ГРАЖДАНСКОЕ ПРАВО</w:t>
      </w:r>
      <w:r w:rsid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>»</w:t>
      </w:r>
      <w:r w:rsidR="000809D0" w:rsidRP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очн</w:t>
      </w:r>
      <w:r w:rsid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>ой формы</w:t>
      </w:r>
      <w:r w:rsidR="000809D0" w:rsidRPr="000809D0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обучения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.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Штатные преподаватели составили 54.5%, внутренние совместители — 9.1%, внешние совместители — 36.4%.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Среди участников опроса: женщины — 81.8%, мужчины — 18.2%.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Кандидаты наук составили 45.5%, преподаватели без учёной степени — 54.5%.</w:t>
      </w:r>
    </w:p>
    <w:p w14:paraId="1704996B" w14:textId="5D499BCC" w:rsidR="003B7DC8" w:rsidRPr="003B7DC8" w:rsidRDefault="003B7DC8" w:rsidP="003B7DC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F0B1574" w14:textId="267E53AC" w:rsidR="003B7DC8" w:rsidRPr="003B7DC8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9DB94B3" w14:textId="0CB5BB69" w:rsidR="003B7DC8" w:rsidRPr="003B7DC8" w:rsidRDefault="00BC0DEE" w:rsidP="003B7DC8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Сбор данных осуществлён в феврале 2026 года.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  <w:r w:rsidR="003B7DC8"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 информации на информационных стендах института обращались 54.5% преподавателей, 45.5% не обращались.</w:t>
      </w:r>
      <w:r w:rsidR="003B7DC8"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47E44196" w14:textId="77777777" w:rsidR="003B7DC8" w:rsidRPr="003D5BBC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 сайтом института пользуются 100.0% опрошенных преподавателей.</w:t>
      </w:r>
    </w:p>
    <w:p w14:paraId="185D5ECC" w14:textId="01CD4154" w:rsidR="003B7DC8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Официальными мессенджерами института пользуются 81.8% преподавателей.</w:t>
      </w:r>
      <w:r w:rsidRPr="003B7DC8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11E6F048" w14:textId="0F13D6A0" w:rsidR="003B7DC8" w:rsidRDefault="003B7DC8" w:rsidP="003B7DC8">
      <w:p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доступностью информации по десятибалльной шкале составила 8.9 балла.</w:t>
      </w:r>
    </w:p>
    <w:p w14:paraId="126A59F1" w14:textId="3258D5B5" w:rsidR="003B7DC8" w:rsidRDefault="003B7DC8" w:rsidP="00391F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Удовлетворены работой системы дистанционного обучения (СДО): «удовлетворён» — 54.5%, «скорее удовлетворён» — 36.4%. Не удовлетворены — 9.1%. Среди пожеланий по улучшению СДО отмечено: необходимость отметки посещаемости занятий и устранение сброса выставленных баллов.</w:t>
      </w:r>
    </w:p>
    <w:p w14:paraId="65793BED" w14:textId="091F3581" w:rsidR="00391F1B" w:rsidRPr="003D5BBC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Комфортность пребывания в институте во время учебного процесса.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Большинство параметров получили высокую оценку. Наиболее высокая удовлетворённость отмечается по наличию парковки, транспортной доступности и бытовым условиям. Наиболее проблемным показателем является тепловой режим: 27.3% преподавателей не удовлетворены, 36.4% скорее не удовлетворены. В открытых ответах указывается на холод в ряде аудиторий в зимнее время и необходимость ремонта системы отопления.</w:t>
      </w:r>
    </w:p>
    <w:p w14:paraId="76FCD2A1" w14:textId="394D6DFC" w:rsidR="00391F1B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комфортностью условий по десятибалльной шкале составила 8.0 балла.</w:t>
      </w:r>
    </w:p>
    <w:p w14:paraId="1CA419A2" w14:textId="4ABC96E1" w:rsidR="00F0680E" w:rsidRPr="00F0680E" w:rsidRDefault="00F0680E" w:rsidP="00F0680E">
      <w:pPr>
        <w:pStyle w:val="1"/>
        <w:ind w:firstLine="720"/>
        <w:jc w:val="both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F0680E">
        <w:rPr>
          <w:rFonts w:ascii="Times New Roman" w:hAnsi="Times New Roman" w:cs="Times New Roman"/>
          <w:b w:val="0"/>
          <w:bCs w:val="0"/>
          <w:color w:val="auto"/>
          <w:lang w:val="ru-RU"/>
        </w:rPr>
        <w:t>Организация рабочего места</w:t>
      </w:r>
      <w:r>
        <w:rPr>
          <w:rFonts w:ascii="Times New Roman" w:hAnsi="Times New Roman" w:cs="Times New Roman"/>
          <w:b w:val="0"/>
          <w:bCs w:val="0"/>
          <w:color w:val="auto"/>
          <w:lang w:val="ru-RU"/>
        </w:rPr>
        <w:t xml:space="preserve">. </w:t>
      </w:r>
      <w:r w:rsidRPr="00F0680E">
        <w:rPr>
          <w:rFonts w:ascii="Times New Roman" w:hAnsi="Times New Roman" w:cs="Times New Roman"/>
          <w:b w:val="0"/>
          <w:bCs w:val="0"/>
          <w:color w:val="28251D"/>
          <w:lang w:val="ru-RU"/>
        </w:rPr>
        <w:t>Преподавателям предлагалось указать не более 3 наиболее важных параметров организации рабочего места.</w:t>
      </w:r>
    </w:p>
    <w:p w14:paraId="7F1BF842" w14:textId="2C83051C" w:rsidR="00391F1B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Наиболее значимыми параметрами названы: оснащение рабочего места оборудованием и необходимыми программами (90.9%), комфортная температура (81.8%), наличие рабочего стола (63.6%). Менее значимыми оказались хорошая освещённость и условия хранения документации.</w:t>
      </w:r>
    </w:p>
    <w:p w14:paraId="5C43DF8D" w14:textId="44672129" w:rsidR="00F0680E" w:rsidRPr="003D5BBC" w:rsidRDefault="00F0680E" w:rsidP="00F0680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Что касается раздела «Организация учебного процесса», то в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ысокую удовлетворённость получили: освещённость в аудиториях (100% удовлетворены или скорее удовлетворены), информирование об изменениях в расписании, доступность учебно-методических материалов и мультимедийное оборудование. Критическим остаётся температурный режим в аудиториях: 18.2% не удовлетворены, 54.5% скорее не удовлетворены. Своевременность выплаты заработной платы: 27.3% скорее не удовлетворены.</w:t>
      </w:r>
    </w:p>
    <w:p w14:paraId="32E40B53" w14:textId="6D2332D8" w:rsidR="00F0680E" w:rsidRDefault="00F0680E" w:rsidP="00F0680E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организацией учебного процесса по десятибалльной шкале — 8.5 балла.</w:t>
      </w:r>
    </w:p>
    <w:p w14:paraId="2E1CC319" w14:textId="36C4098A" w:rsidR="00F0680E" w:rsidRPr="003D5BBC" w:rsidRDefault="00F0680E" w:rsidP="00F0680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Доброжелательность сотрудников. 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При непосредственном обращении удовлетворены доброжелательностью сотрудников 81.8% преподавателей, скорее удовлетворены — 18.2%. При дистанционном взаимодействии (телефон,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e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-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mail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, электронные сервисы): удовлетворены — 90.0%, скорее удовлетворены — 10.0%.</w:t>
      </w:r>
    </w:p>
    <w:p w14:paraId="20755327" w14:textId="2B58F776" w:rsidR="00F0680E" w:rsidRDefault="00F0680E" w:rsidP="00DC6BC1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 xml:space="preserve">Средняя оценка доброжелательности и вежливости сотрудников по десятибалльной шкале — </w:t>
      </w:r>
      <w:r w:rsidRPr="00DC6BC1">
        <w:rPr>
          <w:rFonts w:ascii="Times New Roman" w:hAnsi="Times New Roman" w:cs="Times New Roman"/>
          <w:color w:val="28251D"/>
          <w:sz w:val="28"/>
          <w:szCs w:val="28"/>
          <w:lang w:val="ru-RU"/>
        </w:rPr>
        <w:t>9.5 балла</w:t>
      </w:r>
      <w:r w:rsidR="00DC6BC1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, что является одним из самых высоких показателей. </w:t>
      </w:r>
    </w:p>
    <w:p w14:paraId="3B69C44C" w14:textId="5C1FCE51" w:rsidR="00DC6BC1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и знакомым 45.5% преподавателей, скорее готовы — 45.5%, скорее не готовы — 9.1%.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291F7BBA" w14:textId="77777777" w:rsidR="00DC6BC1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целом качеством условий осуществления образовательной деятельности удовлетворены 45.5% преподавателей, скорее удовлетворены — 45.5%, скорее не удовлетворены — 9.1%.</w:t>
      </w:r>
    </w:p>
    <w:p w14:paraId="5CA4EF10" w14:textId="25942454" w:rsidR="00DC6BC1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общая оценка — 8.6 балла по десятибалльной шкале.</w:t>
      </w:r>
    </w:p>
    <w:p w14:paraId="752750E0" w14:textId="77777777" w:rsidR="00DC6BC1" w:rsidRPr="00DC6BC1" w:rsidRDefault="00DC6BC1" w:rsidP="00DC6BC1">
      <w:pPr>
        <w:pStyle w:val="1"/>
        <w:jc w:val="center"/>
        <w:rPr>
          <w:rFonts w:ascii="Times New Roman" w:hAnsi="Times New Roman" w:cs="Times New Roman"/>
          <w:b w:val="0"/>
          <w:bCs w:val="0"/>
          <w:color w:val="auto"/>
          <w:lang w:val="ru-RU"/>
        </w:rPr>
      </w:pPr>
      <w:r w:rsidRPr="00DC6BC1">
        <w:rPr>
          <w:rFonts w:ascii="Times New Roman" w:hAnsi="Times New Roman" w:cs="Times New Roman"/>
          <w:b w:val="0"/>
          <w:bCs w:val="0"/>
          <w:color w:val="auto"/>
          <w:lang w:val="ru-RU"/>
        </w:rPr>
        <w:t>Сводная таблица интегральных оценок</w:t>
      </w:r>
    </w:p>
    <w:p w14:paraId="00569837" w14:textId="481EA525" w:rsidR="00DC6BC1" w:rsidRPr="003D5BBC" w:rsidRDefault="00DC6BC1" w:rsidP="00DC6BC1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736"/>
      </w:tblGrid>
      <w:tr w:rsidR="00DC6BC1" w:rsidRPr="003D5BBC" w14:paraId="635FBC4B" w14:textId="77777777" w:rsidTr="00DC6BC1">
        <w:trPr>
          <w:jc w:val="center"/>
        </w:trPr>
        <w:tc>
          <w:tcPr>
            <w:tcW w:w="4844" w:type="dxa"/>
            <w:shd w:val="clear" w:color="auto" w:fill="FFFFFF" w:themeFill="background1"/>
          </w:tcPr>
          <w:p w14:paraId="151A2CC2" w14:textId="77777777" w:rsidR="00DC6BC1" w:rsidRPr="00DC6BC1" w:rsidRDefault="00DC6BC1" w:rsidP="001730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Блок</w:t>
            </w:r>
            <w:proofErr w:type="spellEnd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4736" w:type="dxa"/>
            <w:shd w:val="clear" w:color="auto" w:fill="FFFFFF" w:themeFill="background1"/>
          </w:tcPr>
          <w:p w14:paraId="2833B97D" w14:textId="77777777" w:rsidR="00DC6BC1" w:rsidRPr="00DC6BC1" w:rsidRDefault="00DC6BC1" w:rsidP="001730C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Средняя</w:t>
            </w:r>
            <w:proofErr w:type="spellEnd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оценка</w:t>
            </w:r>
            <w:proofErr w:type="spellEnd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>из</w:t>
            </w:r>
            <w:proofErr w:type="spellEnd"/>
            <w:r w:rsidRPr="00DC6BC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10)</w:t>
            </w:r>
          </w:p>
        </w:tc>
      </w:tr>
      <w:tr w:rsidR="00DC6BC1" w:rsidRPr="003D5BBC" w14:paraId="651A6F8E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6AC76B06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институте</w:t>
            </w:r>
            <w:proofErr w:type="spellEnd"/>
          </w:p>
        </w:tc>
        <w:tc>
          <w:tcPr>
            <w:tcW w:w="4736" w:type="dxa"/>
            <w:shd w:val="clear" w:color="auto" w:fill="auto"/>
          </w:tcPr>
          <w:p w14:paraId="7F61C6F4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</w:tr>
      <w:tr w:rsidR="00DC6BC1" w:rsidRPr="003D5BBC" w14:paraId="7C48F658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42369099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Комфортность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пребывания</w:t>
            </w:r>
            <w:proofErr w:type="spellEnd"/>
          </w:p>
        </w:tc>
        <w:tc>
          <w:tcPr>
            <w:tcW w:w="4736" w:type="dxa"/>
            <w:shd w:val="clear" w:color="auto" w:fill="auto"/>
          </w:tcPr>
          <w:p w14:paraId="42561AA5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  <w:tr w:rsidR="00DC6BC1" w:rsidRPr="003D5BBC" w14:paraId="4C8E0EBC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161F75F9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4736" w:type="dxa"/>
            <w:shd w:val="clear" w:color="auto" w:fill="auto"/>
          </w:tcPr>
          <w:p w14:paraId="4FFD896E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</w:tr>
      <w:tr w:rsidR="00DC6BC1" w:rsidRPr="003D5BBC" w14:paraId="79DC78F5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00D830F8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Доброжелательность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сотрудников</w:t>
            </w:r>
            <w:proofErr w:type="spellEnd"/>
          </w:p>
        </w:tc>
        <w:tc>
          <w:tcPr>
            <w:tcW w:w="4736" w:type="dxa"/>
            <w:shd w:val="clear" w:color="auto" w:fill="auto"/>
          </w:tcPr>
          <w:p w14:paraId="00DB5870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DC6BC1" w:rsidRPr="003D5BBC" w14:paraId="17B8B320" w14:textId="77777777" w:rsidTr="00DC6BC1">
        <w:trPr>
          <w:jc w:val="center"/>
        </w:trPr>
        <w:tc>
          <w:tcPr>
            <w:tcW w:w="4844" w:type="dxa"/>
            <w:shd w:val="clear" w:color="auto" w:fill="auto"/>
          </w:tcPr>
          <w:p w14:paraId="1A194428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4736" w:type="dxa"/>
            <w:shd w:val="clear" w:color="auto" w:fill="auto"/>
          </w:tcPr>
          <w:p w14:paraId="5658621C" w14:textId="77777777" w:rsidR="00DC6BC1" w:rsidRPr="003D5BBC" w:rsidRDefault="00DC6BC1" w:rsidP="001730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</w:tr>
    </w:tbl>
    <w:p w14:paraId="5AB245B8" w14:textId="2C322894" w:rsidR="00DC6BC1" w:rsidRDefault="00DC6BC1" w:rsidP="005113E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таблице представлены средние оценки по десятибалльной шкале по ключевым блокам опроса.</w:t>
      </w:r>
    </w:p>
    <w:p w14:paraId="0268356A" w14:textId="3B0A2728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28251D"/>
          <w:sz w:val="28"/>
          <w:szCs w:val="28"/>
          <w:lang w:val="ru-RU"/>
        </w:rPr>
      </w:pPr>
      <w:proofErr w:type="spellStart"/>
      <w:r w:rsidRPr="005113EB">
        <w:rPr>
          <w:rFonts w:ascii="Times New Roman" w:hAnsi="Times New Roman" w:cs="Times New Roman"/>
          <w:b/>
          <w:bCs/>
          <w:color w:val="28251D"/>
          <w:sz w:val="28"/>
          <w:szCs w:val="28"/>
        </w:rPr>
        <w:t>Выводы</w:t>
      </w:r>
      <w:proofErr w:type="spellEnd"/>
      <w:r>
        <w:rPr>
          <w:rFonts w:ascii="Times New Roman" w:hAnsi="Times New Roman" w:cs="Times New Roman"/>
          <w:b/>
          <w:bCs/>
          <w:color w:val="28251D"/>
          <w:sz w:val="28"/>
          <w:szCs w:val="28"/>
          <w:lang w:val="ru-RU"/>
        </w:rPr>
        <w:t>.</w:t>
      </w:r>
    </w:p>
    <w:p w14:paraId="72D5DC9A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Общий уровень удовлетворённости преподавателей условиями организации деятельности — высокий.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Средняя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интегральная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оценка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составила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8.6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балла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по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десятибалльной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шкале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117CE986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Наиболее высокие оценки получил блок «Доброжелательность и вежливость сотрудников» — 9.5 балла.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Полностью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удовлетворены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и (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или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скорее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удовлетворены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)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 xml:space="preserve"> 100% </w:t>
      </w:r>
      <w:proofErr w:type="spellStart"/>
      <w:r w:rsidRPr="005113EB">
        <w:rPr>
          <w:rFonts w:ascii="Times New Roman" w:hAnsi="Times New Roman" w:cs="Times New Roman"/>
          <w:color w:val="28251D"/>
          <w:sz w:val="28"/>
          <w:szCs w:val="28"/>
        </w:rPr>
        <w:t>опрошенных</w:t>
      </w:r>
      <w:proofErr w:type="spellEnd"/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преподавателей</w:t>
      </w:r>
      <w:r w:rsidRPr="005113EB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0017818A" w14:textId="7BBDD549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Доступность информации об институте оценена на 8.9 балла. Официальным сайтом пользуются 100% преподавателей, мессенджерами — 81.8%</w:t>
      </w:r>
      <w:r w:rsidR="000C0B6B" w:rsidRPr="000C0B6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. </w:t>
      </w:r>
      <w:r w:rsidR="000C0B6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На момент исследования самым распространенным мессенджером являлся Телеграм.</w:t>
      </w:r>
    </w:p>
    <w:p w14:paraId="20D14607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lastRenderedPageBreak/>
        <w:t>Организация учебного процесса оценена на 8.5 балла. Высокие оценки получили освещённость аудиторий, доступность методических материалов и мультимедийного оборудования.</w:t>
      </w:r>
    </w:p>
    <w:p w14:paraId="17784B8B" w14:textId="565001AA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Критическим недостатком является тепловой режим: в аудиториях и на рабочих местах </w:t>
      </w:r>
      <w:r w:rsidR="002C3DC4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зимой преобладает низкая температура. И 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значительная доля преподавателей выражает неудовлетворённость.</w:t>
      </w:r>
    </w:p>
    <w:p w14:paraId="7CF6E22B" w14:textId="77777777" w:rsidR="005113EB" w:rsidRPr="005113EB" w:rsidRDefault="005113EB" w:rsidP="005113EB">
      <w:pPr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91.0% преподавателей.</w:t>
      </w:r>
    </w:p>
    <w:p w14:paraId="264F812F" w14:textId="77777777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531BC1C3" w14:textId="77777777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b/>
          <w:bCs/>
          <w:color w:val="28251D"/>
          <w:sz w:val="28"/>
          <w:szCs w:val="28"/>
        </w:rPr>
      </w:pPr>
      <w:r w:rsidRPr="005113EB">
        <w:rPr>
          <w:rFonts w:ascii="Times New Roman" w:hAnsi="Times New Roman" w:cs="Times New Roman"/>
          <w:b/>
          <w:bCs/>
          <w:color w:val="28251D"/>
          <w:sz w:val="28"/>
          <w:szCs w:val="28"/>
        </w:rPr>
        <w:t>Рекомендации</w:t>
      </w:r>
    </w:p>
    <w:p w14:paraId="6AE53FF0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техническое обследование и ремонт системы отопления для устранения холода в аудиториях в зимний период.</w:t>
      </w:r>
    </w:p>
    <w:p w14:paraId="77D2BBD1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Обеспечить регулярный мониторинг температурного режима в аудиториях и рабочих зонах преподавателей.</w:t>
      </w:r>
    </w:p>
    <w:p w14:paraId="6A7C34D6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Доработать систему дистанционного обучения (СДО): восстановить функцию уведомлений о загруженных студентами работах и исправить сброс выставленных баллов.</w:t>
      </w:r>
    </w:p>
    <w:p w14:paraId="3A03F5F2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Рассмотреть вопрос об оптимизации расписания: 54.5% преподавателей лишь скорее удовлетворены, 9.1% — не удовлетворены.</w:t>
      </w:r>
    </w:p>
    <w:p w14:paraId="091251E3" w14:textId="77777777" w:rsidR="005113EB" w:rsidRPr="005113EB" w:rsidRDefault="005113EB" w:rsidP="005113EB">
      <w:pPr>
        <w:numPr>
          <w:ilvl w:val="0"/>
          <w:numId w:val="11"/>
        </w:num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повторный опрос по итогам выполненных корректирующих мер.</w:t>
      </w:r>
    </w:p>
    <w:p w14:paraId="1EDC1954" w14:textId="77777777" w:rsidR="005113EB" w:rsidRPr="005113EB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iCs/>
          <w:color w:val="28251D"/>
          <w:sz w:val="28"/>
          <w:szCs w:val="28"/>
          <w:lang w:val="ru-RU"/>
        </w:rPr>
      </w:pPr>
    </w:p>
    <w:p w14:paraId="1B4B826B" w14:textId="77777777" w:rsidR="005113EB" w:rsidRPr="003D5BBC" w:rsidRDefault="005113EB" w:rsidP="005113E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BC9C22" w14:textId="77777777" w:rsidR="00DC6BC1" w:rsidRPr="00DC6BC1" w:rsidRDefault="00DC6BC1" w:rsidP="00DC6BC1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427FA2" w14:textId="77777777" w:rsidR="00DC6BC1" w:rsidRPr="003D5BBC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3AF1FC" w14:textId="77777777" w:rsidR="00DC6BC1" w:rsidRPr="003D5BBC" w:rsidRDefault="00DC6BC1" w:rsidP="00DC6BC1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B86B08" w14:textId="77777777" w:rsidR="00F0680E" w:rsidRPr="003D5BBC" w:rsidRDefault="00F0680E" w:rsidP="00F0680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627483" w14:textId="77777777" w:rsidR="00F0680E" w:rsidRDefault="00F0680E" w:rsidP="00F0680E">
      <w:pPr>
        <w:spacing w:after="1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46E9D1D0" w14:textId="77777777" w:rsidR="00F0680E" w:rsidRPr="003D5BBC" w:rsidRDefault="00F0680E" w:rsidP="00F0680E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967C02A" w14:textId="77777777" w:rsidR="00F0680E" w:rsidRPr="003D5BBC" w:rsidRDefault="00F0680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81285F" w14:textId="77777777" w:rsidR="00391F1B" w:rsidRPr="003D5BBC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0B6204" w14:textId="5C295B07" w:rsidR="00391F1B" w:rsidRPr="00391F1B" w:rsidRDefault="00391F1B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1D8455" w14:textId="77777777" w:rsidR="003B7DC8" w:rsidRPr="003D5BBC" w:rsidRDefault="003B7DC8" w:rsidP="003B7DC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4FD921" w14:textId="77777777" w:rsidR="003B7DC8" w:rsidRPr="003B7DC8" w:rsidRDefault="003B7DC8" w:rsidP="003B7DC8">
      <w:pPr>
        <w:spacing w:after="120"/>
        <w:ind w:firstLine="720"/>
        <w:jc w:val="both"/>
        <w:rPr>
          <w:rFonts w:ascii="Times New Roman" w:hAnsi="Times New Roman" w:cs="Times New Roman"/>
          <w:color w:val="28251D"/>
          <w:sz w:val="28"/>
          <w:szCs w:val="28"/>
          <w:lang w:val="ru-RU"/>
        </w:rPr>
      </w:pPr>
    </w:p>
    <w:p w14:paraId="1AB4F7ED" w14:textId="510A80B7" w:rsidR="003B7DC8" w:rsidRPr="00F74287" w:rsidRDefault="003B7DC8" w:rsidP="003B7DC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6C5642" w14:textId="2B98102C" w:rsidR="00C13E46" w:rsidRPr="003B7DC8" w:rsidRDefault="00C13E46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361AAF" w14:textId="77777777" w:rsidR="00C13E46" w:rsidRPr="00391F1B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91F1B">
        <w:rPr>
          <w:rFonts w:ascii="Times New Roman" w:hAnsi="Times New Roman" w:cs="Times New Roman"/>
          <w:color w:val="20808D"/>
          <w:sz w:val="28"/>
          <w:szCs w:val="28"/>
          <w:lang w:val="ru-RU"/>
        </w:rPr>
        <w:t>1.1. Состав респондентов по полу</w:t>
      </w:r>
    </w:p>
    <w:p w14:paraId="44AA9D51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8722D61" wp14:editId="2F43BEA0">
            <wp:extent cx="3200400" cy="39925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99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1FBEC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Среди участников опроса: женщины — 81.8%, мужчины — 18.2%.</w:t>
      </w:r>
    </w:p>
    <w:p w14:paraId="2A0A8239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lastRenderedPageBreak/>
        <w:t xml:space="preserve">1.2.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Принадлежность</w:t>
      </w:r>
      <w:proofErr w:type="spellEnd"/>
      <w:r w:rsidRPr="003D5BBC">
        <w:rPr>
          <w:rFonts w:ascii="Times New Roman" w:hAnsi="Times New Roman" w:cs="Times New Roman"/>
          <w:color w:val="20808D"/>
          <w:sz w:val="28"/>
          <w:szCs w:val="28"/>
        </w:rPr>
        <w:t xml:space="preserve"> к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институту</w:t>
      </w:r>
      <w:proofErr w:type="spellEnd"/>
    </w:p>
    <w:p w14:paraId="7032975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F4D88A" wp14:editId="50240CDC">
            <wp:extent cx="3840480" cy="340068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34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53EF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Штатные преподаватели составили 54.5%, внутренние совместители — 9.1%, внешние совместители — 36.4%.</w:t>
      </w:r>
    </w:p>
    <w:p w14:paraId="78ACAF70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 xml:space="preserve">1.3.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Учёная</w:t>
      </w:r>
      <w:proofErr w:type="spellEnd"/>
      <w:r w:rsidRPr="003D5BBC">
        <w:rPr>
          <w:rFonts w:ascii="Times New Roman" w:hAnsi="Times New Roman" w:cs="Times New Roman"/>
          <w:color w:val="20808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степень</w:t>
      </w:r>
      <w:proofErr w:type="spellEnd"/>
    </w:p>
    <w:p w14:paraId="13D3609D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20E2EE3" wp14:editId="45298192">
            <wp:extent cx="3200400" cy="35835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58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E2381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Кандидаты наук составили 45.5%, преподаватели без учёной степени — 54.5%.</w:t>
      </w:r>
    </w:p>
    <w:p w14:paraId="1814D5BF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58B79B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2. Доступность информации об институте</w:t>
      </w:r>
    </w:p>
    <w:p w14:paraId="5088B07D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 информации на информационных стендах института обращались 54.5% преподавателей, 45.5% — не обращались.</w:t>
      </w:r>
    </w:p>
    <w:p w14:paraId="26E79CE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 сайтом института пользуются 100.0% опрошенных преподавателей.</w:t>
      </w:r>
    </w:p>
    <w:p w14:paraId="1E7C110F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Официальными мессенджерами института пользуются 81.8% преподавателей.</w:t>
      </w:r>
    </w:p>
    <w:p w14:paraId="18A72193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5CA656" wp14:editId="51662B73">
            <wp:extent cx="5486400" cy="265662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5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FD5EC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Hlk227657164"/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доступностью информации по десятибалльной шкале составила 8.9 балла.</w:t>
      </w:r>
    </w:p>
    <w:bookmarkEnd w:id="2"/>
    <w:p w14:paraId="007EB08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79DBE6E" wp14:editId="599F7221">
            <wp:extent cx="3657600" cy="178650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7E7B1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lastRenderedPageBreak/>
        <w:t xml:space="preserve">2.1.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Система</w:t>
      </w:r>
      <w:proofErr w:type="spellEnd"/>
      <w:r w:rsidRPr="003D5BBC">
        <w:rPr>
          <w:rFonts w:ascii="Times New Roman" w:hAnsi="Times New Roman" w:cs="Times New Roman"/>
          <w:color w:val="20808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дистанционного</w:t>
      </w:r>
      <w:proofErr w:type="spellEnd"/>
      <w:r w:rsidRPr="003D5BBC">
        <w:rPr>
          <w:rFonts w:ascii="Times New Roman" w:hAnsi="Times New Roman" w:cs="Times New Roman"/>
          <w:color w:val="20808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обучения</w:t>
      </w:r>
      <w:proofErr w:type="spellEnd"/>
    </w:p>
    <w:p w14:paraId="3C903C4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4EA329B" wp14:editId="37A43D40">
            <wp:extent cx="3657600" cy="41433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65ADD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Удовлетворены работой системы дистанционного обучения (СДО): «удовлетворён» — 54.5%, «скорее удовлетворён» — 36.4%. Не удовлетворены — 9.1%. Среди пожеланий по улучшению СДО отмечено: необходимость отметки посещаемости занятий и устранение сброса выставленных баллов.</w:t>
      </w:r>
    </w:p>
    <w:p w14:paraId="65B875E6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8FD96F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 xml:space="preserve">3. </w:t>
      </w:r>
      <w:proofErr w:type="spellStart"/>
      <w:r w:rsidRPr="003D5BBC">
        <w:rPr>
          <w:rFonts w:ascii="Times New Roman" w:hAnsi="Times New Roman" w:cs="Times New Roman"/>
          <w:color w:val="1B474D"/>
        </w:rPr>
        <w:t>Комфортность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условий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пребывания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в </w:t>
      </w:r>
      <w:proofErr w:type="spellStart"/>
      <w:r w:rsidRPr="003D5BBC">
        <w:rPr>
          <w:rFonts w:ascii="Times New Roman" w:hAnsi="Times New Roman" w:cs="Times New Roman"/>
          <w:color w:val="1B474D"/>
        </w:rPr>
        <w:t>институте</w:t>
      </w:r>
      <w:proofErr w:type="spellEnd"/>
    </w:p>
    <w:p w14:paraId="59957235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CE8B08" wp14:editId="38B87006">
            <wp:extent cx="5669280" cy="373023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730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B30E5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Большинство параметров получили высокую оценку. Наиболее высокая удовлетворённость отмечается по наличию парковки, транспортной доступности и бытовым условиям. Наиболее проблемным показателем является тепловой режим: 27.3% преподавателей не удовлетворены, 36.4% скорее не удовлетворены. В открытых ответах указывается на невыносимый холод в ряде аудиторий в зимнее время и необходимость ремонта системы отопления.</w:t>
      </w:r>
    </w:p>
    <w:p w14:paraId="409FB2A2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комфортностью условий по десятибалльной шкале составила 8.0 балла.</w:t>
      </w:r>
    </w:p>
    <w:p w14:paraId="4994CAD7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6AE5FE9" wp14:editId="3AA23D4B">
            <wp:extent cx="3657600" cy="178650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679B6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lastRenderedPageBreak/>
        <w:t xml:space="preserve">4. </w:t>
      </w:r>
      <w:bookmarkStart w:id="3" w:name="_Hlk227657558"/>
      <w:r w:rsidRPr="003D5BBC">
        <w:rPr>
          <w:rFonts w:ascii="Times New Roman" w:hAnsi="Times New Roman" w:cs="Times New Roman"/>
          <w:color w:val="1B474D"/>
          <w:lang w:val="ru-RU"/>
        </w:rPr>
        <w:t>Организация рабочего места</w:t>
      </w:r>
    </w:p>
    <w:p w14:paraId="00E832A2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Преподавателям предлагалось указать не более 3 наиболее важных параметров организации рабочего места.</w:t>
      </w:r>
    </w:p>
    <w:bookmarkEnd w:id="3"/>
    <w:p w14:paraId="66EB1989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16434E" wp14:editId="5A20F81A">
            <wp:extent cx="5486400" cy="270149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1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F8ECF" w14:textId="77777777" w:rsidR="00C13E46" w:rsidRPr="003D5BBC" w:rsidRDefault="00BC0DEE" w:rsidP="00391F1B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Наиболее значимыми параметрами названы: оснащение рабочего места оборудованием и необходимыми программами (90.9%), комфортная температура (81.8%), наличие рабочего стола (63.6%). Менее значимыми оказались хорошая освещённость и условия хранения документации.</w:t>
      </w:r>
    </w:p>
    <w:p w14:paraId="75569208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2D4042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lastRenderedPageBreak/>
        <w:t>5. Организация учебного процесса</w:t>
      </w:r>
    </w:p>
    <w:p w14:paraId="0406E77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DAE585" wp14:editId="11A4049F">
            <wp:extent cx="5669280" cy="339316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3393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B7324" w14:textId="77777777" w:rsidR="00C13E46" w:rsidRPr="003D5BBC" w:rsidRDefault="00BC0DEE" w:rsidP="00F0680E">
      <w:pPr>
        <w:spacing w:after="12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Высокую удовлетворённость получили: освещённость в аудиториях (100% удовлетворены или скорее удовлетворены), информирование об изменениях в расписании, доступность учебно-методических материалов и мультимедийное оборудование. Критическим остаётся температурный режим в аудиториях: 18.2% не удовлетворены, 54.5% скорее не удовлетворены. Своевременность выплаты заработной платы: 27.3% скорее не удовлетворены.</w:t>
      </w:r>
    </w:p>
    <w:p w14:paraId="3EACDF8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удовлетворённости организацией учебного процесса по десятибалльной шкале — 8.5 балла.</w:t>
      </w:r>
    </w:p>
    <w:p w14:paraId="09091C43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C52116A" wp14:editId="5372FE8D">
            <wp:extent cx="3657600" cy="178650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86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DE95E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3E8961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 xml:space="preserve">6. </w:t>
      </w:r>
      <w:proofErr w:type="spellStart"/>
      <w:r w:rsidRPr="003D5BBC">
        <w:rPr>
          <w:rFonts w:ascii="Times New Roman" w:hAnsi="Times New Roman" w:cs="Times New Roman"/>
          <w:color w:val="1B474D"/>
        </w:rPr>
        <w:t>Доброжелательность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и </w:t>
      </w:r>
      <w:proofErr w:type="spellStart"/>
      <w:r w:rsidRPr="003D5BBC">
        <w:rPr>
          <w:rFonts w:ascii="Times New Roman" w:hAnsi="Times New Roman" w:cs="Times New Roman"/>
          <w:color w:val="1B474D"/>
        </w:rPr>
        <w:t>вежливость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сотрудников</w:t>
      </w:r>
      <w:proofErr w:type="spellEnd"/>
    </w:p>
    <w:p w14:paraId="6228F3A0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D9C4867" wp14:editId="6F9287CF">
            <wp:extent cx="5486400" cy="2738092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8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73377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_Hlk227657702"/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При непосредственном обращении удовлетворены доброжелательностью сотрудников 81.8% преподавателей, скорее удовлетворены — 18.2%. При дистанционном взаимодействии (телефон, 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e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-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mail</w:t>
      </w: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, электронные сервисы): удовлетворены — 90.0%, скорее удовлетворены — 10.0%.</w:t>
      </w:r>
    </w:p>
    <w:p w14:paraId="0D1E3D1E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оценка доброжелательности и вежливости сотрудников по десятибалльной шкале — 9.5 балла.</w:t>
      </w:r>
    </w:p>
    <w:bookmarkEnd w:id="4"/>
    <w:p w14:paraId="5C1B560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370FBB8" wp14:editId="0075B4DD">
            <wp:extent cx="3657600" cy="1732293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73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12CBB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DDCD03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 xml:space="preserve">7. </w:t>
      </w:r>
      <w:proofErr w:type="spellStart"/>
      <w:r w:rsidRPr="003D5BBC">
        <w:rPr>
          <w:rFonts w:ascii="Times New Roman" w:hAnsi="Times New Roman" w:cs="Times New Roman"/>
          <w:color w:val="1B474D"/>
        </w:rPr>
        <w:t>Готовность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рекомендовать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институт</w:t>
      </w:r>
      <w:proofErr w:type="spellEnd"/>
    </w:p>
    <w:p w14:paraId="680EC614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EA82ECB" wp14:editId="5517F78A">
            <wp:extent cx="3657600" cy="3577417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57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1CCE0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" w:name="_Hlk227657842"/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и знакомым 45.5% преподавателей, скорее готовы — 45.5%, скорее не готовы — 9.1%.</w:t>
      </w:r>
    </w:p>
    <w:bookmarkEnd w:id="5"/>
    <w:p w14:paraId="20AD7E86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DBA9A8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t xml:space="preserve">8. </w:t>
      </w:r>
      <w:proofErr w:type="spellStart"/>
      <w:r w:rsidRPr="003D5BBC">
        <w:rPr>
          <w:rFonts w:ascii="Times New Roman" w:hAnsi="Times New Roman" w:cs="Times New Roman"/>
          <w:color w:val="1B474D"/>
        </w:rPr>
        <w:t>Общая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удовлетворённость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качеством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1B474D"/>
        </w:rPr>
        <w:t>условий</w:t>
      </w:r>
      <w:proofErr w:type="spellEnd"/>
    </w:p>
    <w:p w14:paraId="180856BE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804D9D" wp14:editId="3C2E49C4">
            <wp:extent cx="3657600" cy="2151529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151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48028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целом качеством условий осуществления образовательной деятельности удовлетворены 45.5% преподавателей, скорее удовлетворены — 45.5%, скорее не удовлетворены — 9.1%.</w:t>
      </w:r>
    </w:p>
    <w:p w14:paraId="48E53CCC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56D0B3DA" wp14:editId="1F908F42">
            <wp:extent cx="3657600" cy="145252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4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A35C7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Средняя общая оценка — 8.6 балла по десятибалльной шкале.</w:t>
      </w:r>
    </w:p>
    <w:p w14:paraId="28CDDAB4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4BE2D6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  <w:lang w:val="ru-RU"/>
        </w:rPr>
      </w:pPr>
      <w:r w:rsidRPr="003D5BBC">
        <w:rPr>
          <w:rFonts w:ascii="Times New Roman" w:hAnsi="Times New Roman" w:cs="Times New Roman"/>
          <w:color w:val="1B474D"/>
          <w:lang w:val="ru-RU"/>
        </w:rPr>
        <w:t>9. Сводная таблица интегральных оценок</w:t>
      </w:r>
    </w:p>
    <w:p w14:paraId="064A1578" w14:textId="77777777" w:rsidR="00C13E46" w:rsidRPr="003D5BBC" w:rsidRDefault="00BC0DEE" w:rsidP="003D5BBC">
      <w:pPr>
        <w:spacing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В таблице представлены средние оценки по десятибалльной шкале по ключевым блокам опроса.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44"/>
        <w:gridCol w:w="4844"/>
      </w:tblGrid>
      <w:tr w:rsidR="00C13E46" w:rsidRPr="003D5BBC" w14:paraId="09439464" w14:textId="77777777">
        <w:trPr>
          <w:jc w:val="center"/>
        </w:trPr>
        <w:tc>
          <w:tcPr>
            <w:tcW w:w="4844" w:type="dxa"/>
            <w:shd w:val="clear" w:color="auto" w:fill="1B474D"/>
          </w:tcPr>
          <w:p w14:paraId="63265B75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Блок</w:t>
            </w:r>
            <w:proofErr w:type="spellEnd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4844" w:type="dxa"/>
            <w:shd w:val="clear" w:color="auto" w:fill="1B474D"/>
          </w:tcPr>
          <w:p w14:paraId="518F808D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Средняя</w:t>
            </w:r>
            <w:proofErr w:type="spellEnd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оценка</w:t>
            </w:r>
            <w:proofErr w:type="spellEnd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 (</w:t>
            </w:r>
            <w:proofErr w:type="spellStart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из</w:t>
            </w:r>
            <w:proofErr w:type="spellEnd"/>
            <w:r w:rsidRPr="003D5BBC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 xml:space="preserve"> 10)</w:t>
            </w:r>
          </w:p>
        </w:tc>
      </w:tr>
      <w:tr w:rsidR="00C13E46" w:rsidRPr="003D5BBC" w14:paraId="45950773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00A07AC7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Доступность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институте</w:t>
            </w:r>
            <w:proofErr w:type="spellEnd"/>
          </w:p>
        </w:tc>
        <w:tc>
          <w:tcPr>
            <w:tcW w:w="4844" w:type="dxa"/>
            <w:shd w:val="clear" w:color="auto" w:fill="E8F4F6"/>
          </w:tcPr>
          <w:p w14:paraId="2792CB7B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</w:tr>
      <w:tr w:rsidR="00C13E46" w:rsidRPr="003D5BBC" w14:paraId="3756AF2B" w14:textId="77777777">
        <w:trPr>
          <w:jc w:val="center"/>
        </w:trPr>
        <w:tc>
          <w:tcPr>
            <w:tcW w:w="4844" w:type="dxa"/>
          </w:tcPr>
          <w:p w14:paraId="014B9CFD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Комфортность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пребывания</w:t>
            </w:r>
            <w:proofErr w:type="spellEnd"/>
          </w:p>
        </w:tc>
        <w:tc>
          <w:tcPr>
            <w:tcW w:w="4844" w:type="dxa"/>
          </w:tcPr>
          <w:p w14:paraId="4CD23561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8.0</w:t>
            </w:r>
          </w:p>
        </w:tc>
      </w:tr>
      <w:tr w:rsidR="00C13E46" w:rsidRPr="003D5BBC" w14:paraId="17BDB746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138ADD44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4844" w:type="dxa"/>
            <w:shd w:val="clear" w:color="auto" w:fill="E8F4F6"/>
          </w:tcPr>
          <w:p w14:paraId="5157289C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</w:tr>
      <w:tr w:rsidR="00C13E46" w:rsidRPr="003D5BBC" w14:paraId="141A61BF" w14:textId="77777777">
        <w:trPr>
          <w:jc w:val="center"/>
        </w:trPr>
        <w:tc>
          <w:tcPr>
            <w:tcW w:w="4844" w:type="dxa"/>
          </w:tcPr>
          <w:p w14:paraId="642CC0A9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Доброжелательность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сотрудников</w:t>
            </w:r>
            <w:proofErr w:type="spellEnd"/>
          </w:p>
        </w:tc>
        <w:tc>
          <w:tcPr>
            <w:tcW w:w="4844" w:type="dxa"/>
          </w:tcPr>
          <w:p w14:paraId="23E7F122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9.5</w:t>
            </w:r>
          </w:p>
        </w:tc>
      </w:tr>
      <w:tr w:rsidR="00C13E46" w:rsidRPr="003D5BBC" w14:paraId="7F4BDFDE" w14:textId="77777777">
        <w:trPr>
          <w:jc w:val="center"/>
        </w:trPr>
        <w:tc>
          <w:tcPr>
            <w:tcW w:w="4844" w:type="dxa"/>
            <w:shd w:val="clear" w:color="auto" w:fill="E8F4F6"/>
          </w:tcPr>
          <w:p w14:paraId="53249F4C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Общее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условий</w:t>
            </w:r>
            <w:proofErr w:type="spellEnd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4844" w:type="dxa"/>
            <w:shd w:val="clear" w:color="auto" w:fill="E8F4F6"/>
          </w:tcPr>
          <w:p w14:paraId="3F000851" w14:textId="77777777" w:rsidR="00C13E46" w:rsidRPr="003D5BBC" w:rsidRDefault="00BC0DEE" w:rsidP="003D5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BBC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</w:tr>
    </w:tbl>
    <w:p w14:paraId="1CD83CB0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9CFB4A" w14:textId="77777777" w:rsidR="00C13E46" w:rsidRPr="003D5BBC" w:rsidRDefault="00BC0DEE" w:rsidP="003D5BBC">
      <w:pPr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7D4A162" wp14:editId="033FEE3E">
            <wp:extent cx="5486400" cy="262438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10712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059186D" w14:textId="77777777" w:rsidR="00C13E46" w:rsidRPr="003D5BBC" w:rsidRDefault="00BC0DEE" w:rsidP="003D5BBC">
      <w:pPr>
        <w:pStyle w:val="1"/>
        <w:jc w:val="both"/>
        <w:rPr>
          <w:rFonts w:ascii="Times New Roman" w:hAnsi="Times New Roman" w:cs="Times New Roman"/>
        </w:rPr>
      </w:pPr>
      <w:r w:rsidRPr="003D5BBC">
        <w:rPr>
          <w:rFonts w:ascii="Times New Roman" w:hAnsi="Times New Roman" w:cs="Times New Roman"/>
          <w:color w:val="1B474D"/>
        </w:rPr>
        <w:lastRenderedPageBreak/>
        <w:t xml:space="preserve">10. </w:t>
      </w:r>
      <w:proofErr w:type="spellStart"/>
      <w:r w:rsidRPr="003D5BBC">
        <w:rPr>
          <w:rFonts w:ascii="Times New Roman" w:hAnsi="Times New Roman" w:cs="Times New Roman"/>
          <w:color w:val="1B474D"/>
        </w:rPr>
        <w:t>Выводы</w:t>
      </w:r>
      <w:proofErr w:type="spellEnd"/>
      <w:r w:rsidRPr="003D5BBC">
        <w:rPr>
          <w:rFonts w:ascii="Times New Roman" w:hAnsi="Times New Roman" w:cs="Times New Roman"/>
          <w:color w:val="1B474D"/>
        </w:rPr>
        <w:t xml:space="preserve"> и </w:t>
      </w:r>
      <w:proofErr w:type="spellStart"/>
      <w:r w:rsidRPr="003D5BBC">
        <w:rPr>
          <w:rFonts w:ascii="Times New Roman" w:hAnsi="Times New Roman" w:cs="Times New Roman"/>
          <w:color w:val="1B474D"/>
        </w:rPr>
        <w:t>рекомендации</w:t>
      </w:r>
      <w:proofErr w:type="spellEnd"/>
    </w:p>
    <w:p w14:paraId="350AF41A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227658300"/>
      <w:proofErr w:type="spellStart"/>
      <w:r w:rsidRPr="003D5BBC">
        <w:rPr>
          <w:rFonts w:ascii="Times New Roman" w:hAnsi="Times New Roman" w:cs="Times New Roman"/>
          <w:color w:val="20808D"/>
          <w:sz w:val="28"/>
          <w:szCs w:val="28"/>
        </w:rPr>
        <w:t>Выводы</w:t>
      </w:r>
      <w:proofErr w:type="spellEnd"/>
    </w:p>
    <w:p w14:paraId="00434F82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Общий уровень удовлетворённости преподавателей условиями организации деятельности — высокий.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Средняя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интегральная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оценка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составила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8.6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балла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по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десятибалльной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шкале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314DDB56" w14:textId="783838C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Наиболее высокие оценки получил блок «Доброжелательность и вежливость сотрудников» — 9.5 балла.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Полностью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удовлетворены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и (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или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скорее</w:t>
      </w:r>
      <w:proofErr w:type="spellEnd"/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удовлетворены</w:t>
      </w:r>
      <w:proofErr w:type="spellEnd"/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)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 xml:space="preserve"> 100% </w:t>
      </w:r>
      <w:proofErr w:type="spellStart"/>
      <w:r w:rsidRPr="003D5BBC">
        <w:rPr>
          <w:rFonts w:ascii="Times New Roman" w:hAnsi="Times New Roman" w:cs="Times New Roman"/>
          <w:color w:val="28251D"/>
          <w:sz w:val="28"/>
          <w:szCs w:val="28"/>
        </w:rPr>
        <w:t>опрошенных</w:t>
      </w:r>
      <w:proofErr w:type="spellEnd"/>
      <w:r w:rsid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преподавателей</w:t>
      </w:r>
      <w:r w:rsidRPr="003D5BBC">
        <w:rPr>
          <w:rFonts w:ascii="Times New Roman" w:hAnsi="Times New Roman" w:cs="Times New Roman"/>
          <w:color w:val="28251D"/>
          <w:sz w:val="28"/>
          <w:szCs w:val="28"/>
        </w:rPr>
        <w:t>.</w:t>
      </w:r>
    </w:p>
    <w:p w14:paraId="12E4330F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Доступность информации об институте оценена на 8.9 балла. Официальным сайтом пользуются 100% преподавателей, мессенджерами — 81.8%.</w:t>
      </w:r>
    </w:p>
    <w:p w14:paraId="57878CE1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Организация учебного процесса оценена на 8.5 балла. Высокие оценки получили освещённость аудиторий, доступность методических материалов и мультимедийного оборудования.</w:t>
      </w:r>
    </w:p>
    <w:p w14:paraId="06348A0E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Критическим недостатком является тепловой режим: в аудиториях и на рабочих местах значительная доля преподавателей выражает неудовлетворённость.</w:t>
      </w:r>
    </w:p>
    <w:p w14:paraId="28A0E74C" w14:textId="72B5DD6E" w:rsidR="00C13E46" w:rsidRPr="005113EB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Готовы рекомендовать институт коллегам 91.0% преподавателей.</w:t>
      </w:r>
    </w:p>
    <w:p w14:paraId="45FCBA39" w14:textId="16F4C170" w:rsidR="005113EB" w:rsidRPr="005113EB" w:rsidRDefault="005113EB" w:rsidP="005113EB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13EB">
        <w:rPr>
          <w:rFonts w:ascii="Times New Roman" w:hAnsi="Times New Roman" w:cs="Times New Roman"/>
          <w:color w:val="28251D"/>
          <w:sz w:val="28"/>
          <w:szCs w:val="28"/>
        </w:rPr>
        <w:t>Telegram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>-канал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заявлен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основн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ым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мессенджер</w:t>
      </w:r>
      <w:r>
        <w:rPr>
          <w:rFonts w:ascii="Times New Roman" w:hAnsi="Times New Roman" w:cs="Times New Roman"/>
          <w:color w:val="28251D"/>
          <w:sz w:val="28"/>
          <w:szCs w:val="28"/>
          <w:lang w:val="ru-RU"/>
        </w:rPr>
        <w:t>ом, несмотря на ограничение доступа к нему.</w:t>
      </w:r>
      <w:r w:rsidRPr="005113EB">
        <w:rPr>
          <w:rFonts w:ascii="Times New Roman" w:hAnsi="Times New Roman" w:cs="Times New Roman"/>
          <w:color w:val="28251D"/>
          <w:sz w:val="28"/>
          <w:szCs w:val="28"/>
          <w:lang w:val="ru-RU"/>
        </w:rPr>
        <w:t xml:space="preserve"> </w:t>
      </w:r>
    </w:p>
    <w:p w14:paraId="3FD60887" w14:textId="77777777" w:rsidR="00C13E46" w:rsidRPr="003D5BBC" w:rsidRDefault="00C13E46" w:rsidP="003D5B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1120C8C" w14:textId="77777777" w:rsidR="00C13E46" w:rsidRPr="003D5BBC" w:rsidRDefault="00BC0DEE" w:rsidP="003D5BBC">
      <w:pPr>
        <w:pStyle w:val="21"/>
        <w:jc w:val="both"/>
        <w:rPr>
          <w:rFonts w:ascii="Times New Roman" w:hAnsi="Times New Roman" w:cs="Times New Roman"/>
          <w:sz w:val="28"/>
          <w:szCs w:val="28"/>
        </w:rPr>
      </w:pPr>
      <w:r w:rsidRPr="003D5BBC">
        <w:rPr>
          <w:rFonts w:ascii="Times New Roman" w:hAnsi="Times New Roman" w:cs="Times New Roman"/>
          <w:color w:val="20808D"/>
          <w:sz w:val="28"/>
          <w:szCs w:val="28"/>
        </w:rPr>
        <w:t>Рекомендации</w:t>
      </w:r>
    </w:p>
    <w:p w14:paraId="7C7800BE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техническое обследование и ремонт системы отопления для устранения холода в аудиториях в зимний период.</w:t>
      </w:r>
    </w:p>
    <w:p w14:paraId="22C16778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Обеспечить регулярный мониторинг температурного режима в аудиториях и рабочих зонах преподавателей.</w:t>
      </w:r>
    </w:p>
    <w:p w14:paraId="70AB368A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Доработать систему дистанционного обучения (СДО): восстановить функцию уведомлений о загруженных студентами работах и исправить сброс выставленных баллов.</w:t>
      </w:r>
    </w:p>
    <w:p w14:paraId="73584510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Рассмотреть вопрос об оптимизации расписания: 54.5% преподавателей лишь скорее удовлетворены, 9.1% — не удовлетворены.</w:t>
      </w:r>
    </w:p>
    <w:p w14:paraId="70059AD1" w14:textId="77777777" w:rsidR="00C13E46" w:rsidRPr="003D5BBC" w:rsidRDefault="00BC0DEE" w:rsidP="003D5BBC">
      <w:pPr>
        <w:pStyle w:val="a0"/>
        <w:spacing w:after="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5BBC">
        <w:rPr>
          <w:rFonts w:ascii="Times New Roman" w:hAnsi="Times New Roman" w:cs="Times New Roman"/>
          <w:color w:val="28251D"/>
          <w:sz w:val="28"/>
          <w:szCs w:val="28"/>
          <w:lang w:val="ru-RU"/>
        </w:rPr>
        <w:t>Провести повторный опрос по итогам выполненных корректирующих мер.</w:t>
      </w:r>
    </w:p>
    <w:p w14:paraId="22113944" w14:textId="77777777" w:rsidR="00C13E46" w:rsidRPr="00D25A7E" w:rsidRDefault="00C13E46" w:rsidP="003D5BBC">
      <w:pPr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bookmarkEnd w:id="6"/>
    <w:p w14:paraId="09CEAA91" w14:textId="77777777" w:rsidR="00C13E46" w:rsidRPr="00D25A7E" w:rsidRDefault="00BC0DEE" w:rsidP="003D5BBC">
      <w:pPr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D25A7E">
        <w:rPr>
          <w:rFonts w:ascii="Times New Roman" w:hAnsi="Times New Roman" w:cs="Times New Roman"/>
          <w:iCs/>
          <w:color w:val="7A7974"/>
          <w:sz w:val="28"/>
          <w:szCs w:val="28"/>
        </w:rPr>
        <w:t>Омск</w:t>
      </w:r>
      <w:proofErr w:type="spellEnd"/>
      <w:r w:rsidRPr="00D25A7E">
        <w:rPr>
          <w:rFonts w:ascii="Times New Roman" w:hAnsi="Times New Roman" w:cs="Times New Roman"/>
          <w:iCs/>
          <w:color w:val="7A7974"/>
          <w:sz w:val="28"/>
          <w:szCs w:val="28"/>
        </w:rPr>
        <w:t xml:space="preserve">, </w:t>
      </w:r>
      <w:proofErr w:type="spellStart"/>
      <w:r w:rsidRPr="00D25A7E">
        <w:rPr>
          <w:rFonts w:ascii="Times New Roman" w:hAnsi="Times New Roman" w:cs="Times New Roman"/>
          <w:iCs/>
          <w:color w:val="7A7974"/>
          <w:sz w:val="28"/>
          <w:szCs w:val="28"/>
        </w:rPr>
        <w:t>апрель</w:t>
      </w:r>
      <w:proofErr w:type="spellEnd"/>
      <w:r w:rsidRPr="00D25A7E">
        <w:rPr>
          <w:rFonts w:ascii="Times New Roman" w:hAnsi="Times New Roman" w:cs="Times New Roman"/>
          <w:iCs/>
          <w:color w:val="7A7974"/>
          <w:sz w:val="28"/>
          <w:szCs w:val="28"/>
        </w:rPr>
        <w:t xml:space="preserve"> 2026 г.</w:t>
      </w:r>
    </w:p>
    <w:sectPr w:rsidR="00C13E46" w:rsidRPr="00D25A7E" w:rsidSect="00034616"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F1859A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533053"/>
    <w:multiLevelType w:val="hybridMultilevel"/>
    <w:tmpl w:val="4D8E9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5E6DF0"/>
    <w:multiLevelType w:val="hybridMultilevel"/>
    <w:tmpl w:val="AC50F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09D0"/>
    <w:rsid w:val="000C0B6B"/>
    <w:rsid w:val="000E626C"/>
    <w:rsid w:val="0015074B"/>
    <w:rsid w:val="001A6CAE"/>
    <w:rsid w:val="0029639D"/>
    <w:rsid w:val="002B30C5"/>
    <w:rsid w:val="002C3DC4"/>
    <w:rsid w:val="00326F90"/>
    <w:rsid w:val="00391F1B"/>
    <w:rsid w:val="003B7DC8"/>
    <w:rsid w:val="003D5BBC"/>
    <w:rsid w:val="00450813"/>
    <w:rsid w:val="005113EB"/>
    <w:rsid w:val="005315EE"/>
    <w:rsid w:val="009F5BC8"/>
    <w:rsid w:val="00A8267A"/>
    <w:rsid w:val="00AA1D8D"/>
    <w:rsid w:val="00B47730"/>
    <w:rsid w:val="00BC0DEE"/>
    <w:rsid w:val="00C13E46"/>
    <w:rsid w:val="00CB0664"/>
    <w:rsid w:val="00CE703E"/>
    <w:rsid w:val="00D25A7E"/>
    <w:rsid w:val="00DC6BC1"/>
    <w:rsid w:val="00DF08EA"/>
    <w:rsid w:val="00E018CE"/>
    <w:rsid w:val="00F0680E"/>
    <w:rsid w:val="00F7428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53C410"/>
  <w14:defaultImageDpi w14:val="300"/>
  <w15:docId w15:val="{0B1CDADD-4985-4440-A289-365284AB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B7DC8"/>
    <w:rPr>
      <w:rFonts w:ascii="Calibri" w:hAnsi="Calibri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15</Pages>
  <Words>1628</Words>
  <Characters>9283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Зеленская Нина Ивановна</cp:lastModifiedBy>
  <cp:revision>15</cp:revision>
  <dcterms:created xsi:type="dcterms:W3CDTF">2013-12-23T23:15:00Z</dcterms:created>
  <dcterms:modified xsi:type="dcterms:W3CDTF">2026-04-21T07:57:00Z</dcterms:modified>
  <cp:category/>
</cp:coreProperties>
</file>